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DA" w:rsidRPr="004B6EDA" w:rsidRDefault="004B6EDA" w:rsidP="004B6E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B6E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August 20, 2015 Minutes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>Minutes of AAUW Members Social Meeting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>August 20, 2015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>Beatriz Potter’s house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>Twenty members and guests were in attendance; Beatriz Potter (Incoming President) presiding.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>Beatriz called the meeting to order at 6:30 and provided the attending members with an oral agenda.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>1. Welcome message by the President (Beatriz Potter)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>2. Diane Holliman (Immediate Past President) installed new officers Beatriz Potter (President); Selenseia Holmes (Corresponding Secretary); and Ericka Parra (Recorder).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 xml:space="preserve">3. Beatriz presented plaques honoring three past presidents, </w:t>
      </w:r>
      <w:proofErr w:type="spellStart"/>
      <w:r w:rsidRPr="004B6EDA">
        <w:rPr>
          <w:rFonts w:ascii="Times New Roman" w:eastAsia="Times New Roman" w:hAnsi="Times New Roman" w:cs="Times New Roman"/>
          <w:sz w:val="24"/>
          <w:szCs w:val="24"/>
        </w:rPr>
        <w:t>Marhta</w:t>
      </w:r>
      <w:proofErr w:type="spellEnd"/>
      <w:r w:rsidRPr="004B6EDA">
        <w:rPr>
          <w:rFonts w:ascii="Times New Roman" w:eastAsia="Times New Roman" w:hAnsi="Times New Roman" w:cs="Times New Roman"/>
          <w:sz w:val="24"/>
          <w:szCs w:val="24"/>
        </w:rPr>
        <w:t xml:space="preserve"> Leake (2009-2011), Deb Van Petten (2011-2013), and Diane Holliman (2013-2015).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 xml:space="preserve">4. Introductions and memories by Valdosta Branch members and guests (Diana </w:t>
      </w:r>
      <w:proofErr w:type="spellStart"/>
      <w:r w:rsidRPr="004B6EDA">
        <w:rPr>
          <w:rFonts w:ascii="Times New Roman" w:eastAsia="Times New Roman" w:hAnsi="Times New Roman" w:cs="Times New Roman"/>
          <w:sz w:val="24"/>
          <w:szCs w:val="24"/>
        </w:rPr>
        <w:t>Acero</w:t>
      </w:r>
      <w:proofErr w:type="spellEnd"/>
      <w:r w:rsidRPr="004B6EDA">
        <w:rPr>
          <w:rFonts w:ascii="Times New Roman" w:eastAsia="Times New Roman" w:hAnsi="Times New Roman" w:cs="Times New Roman"/>
          <w:sz w:val="24"/>
          <w:szCs w:val="24"/>
        </w:rPr>
        <w:t xml:space="preserve">, Mariya Chakir, </w:t>
      </w:r>
      <w:proofErr w:type="spellStart"/>
      <w:r w:rsidRPr="004B6EDA">
        <w:rPr>
          <w:rFonts w:ascii="Times New Roman" w:eastAsia="Times New Roman" w:hAnsi="Times New Roman" w:cs="Times New Roman"/>
          <w:sz w:val="24"/>
          <w:szCs w:val="24"/>
        </w:rPr>
        <w:t>Grazyna</w:t>
      </w:r>
      <w:proofErr w:type="spellEnd"/>
      <w:r w:rsidRPr="004B6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EDA">
        <w:rPr>
          <w:rFonts w:ascii="Times New Roman" w:eastAsia="Times New Roman" w:hAnsi="Times New Roman" w:cs="Times New Roman"/>
          <w:sz w:val="24"/>
          <w:szCs w:val="24"/>
        </w:rPr>
        <w:t>Walczak</w:t>
      </w:r>
      <w:proofErr w:type="spellEnd"/>
      <w:r w:rsidRPr="004B6EDA">
        <w:rPr>
          <w:rFonts w:ascii="Times New Roman" w:eastAsia="Times New Roman" w:hAnsi="Times New Roman" w:cs="Times New Roman"/>
          <w:sz w:val="24"/>
          <w:szCs w:val="24"/>
        </w:rPr>
        <w:t>, and, Xiaoai Ren).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>5. Diane Holliman and Christine James facilitated information about the Political Forum to be held on September 24, 2015. They agreed to send an email with more details.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>6. Beatriz Potter encouraged members to sign-up for Sister-to-Sister subcommittees. Date is March 5, 2016.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>7. Rosetta Coyne explained a fundraiser initiative she is coordinating through Chick-</w:t>
      </w:r>
      <w:proofErr w:type="spellStart"/>
      <w:r w:rsidRPr="004B6EDA">
        <w:rPr>
          <w:rFonts w:ascii="Times New Roman" w:eastAsia="Times New Roman" w:hAnsi="Times New Roman" w:cs="Times New Roman"/>
          <w:sz w:val="24"/>
          <w:szCs w:val="24"/>
        </w:rPr>
        <w:t>Fil</w:t>
      </w:r>
      <w:proofErr w:type="spellEnd"/>
      <w:r w:rsidRPr="004B6EDA">
        <w:rPr>
          <w:rFonts w:ascii="Times New Roman" w:eastAsia="Times New Roman" w:hAnsi="Times New Roman" w:cs="Times New Roman"/>
          <w:sz w:val="24"/>
          <w:szCs w:val="24"/>
        </w:rPr>
        <w:t>-A. It will take place on November 5. She recommended this activity as a means to raise funds for Sister-to-Sister. She agreed to lead the campaign.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>8. Members took the commemorative picture.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>9. The meeting adjourned at 8:00 pm.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>10. Members and guests mingled and enjoyed the social afterwards.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>Respectfully,</w:t>
      </w:r>
    </w:p>
    <w:p w:rsidR="004B6EDA" w:rsidRPr="004B6EDA" w:rsidRDefault="004B6EDA" w:rsidP="004B6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rFonts w:ascii="Times New Roman" w:eastAsia="Times New Roman" w:hAnsi="Times New Roman" w:cs="Times New Roman"/>
          <w:sz w:val="24"/>
          <w:szCs w:val="24"/>
        </w:rPr>
        <w:t>Ericka Parra</w:t>
      </w:r>
    </w:p>
    <w:p w:rsidR="008D6991" w:rsidRDefault="008D6991">
      <w:bookmarkStart w:id="0" w:name="_GoBack"/>
      <w:bookmarkEnd w:id="0"/>
    </w:p>
    <w:sectPr w:rsidR="008D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DA"/>
    <w:rsid w:val="004B6EDA"/>
    <w:rsid w:val="008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Valdosta State University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Selenseia Holmes</dc:creator>
  <cp:lastModifiedBy>Selenseia Holmes</cp:lastModifiedBy>
  <cp:revision>1</cp:revision>
  <dcterms:created xsi:type="dcterms:W3CDTF">2017-04-20T19:41:00Z</dcterms:created>
  <dcterms:modified xsi:type="dcterms:W3CDTF">2017-04-20T19:42:00Z</dcterms:modified>
</cp:coreProperties>
</file>